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03F05" w14:textId="77777777" w:rsidR="00350013" w:rsidRDefault="00350013" w:rsidP="00350013">
      <w:pPr>
        <w:jc w:val="center"/>
        <w:outlineLvl w:val="1"/>
        <w:rPr>
          <w:rFonts w:ascii="Arial" w:eastAsia="Times New Roman" w:hAnsi="Arial" w:cs="Arial"/>
          <w:b/>
          <w:bCs/>
          <w:kern w:val="0"/>
          <w:sz w:val="36"/>
          <w:szCs w:val="36"/>
          <w:lang w:eastAsia="en-GB"/>
          <w14:ligatures w14:val="none"/>
        </w:rPr>
      </w:pPr>
      <w:r w:rsidRPr="00350013">
        <w:rPr>
          <w:rFonts w:ascii="Arial" w:eastAsia="Times New Roman" w:hAnsi="Arial" w:cs="Arial"/>
          <w:b/>
          <w:bCs/>
          <w:kern w:val="0"/>
          <w:sz w:val="36"/>
          <w:szCs w:val="36"/>
          <w:lang w:eastAsia="en-GB"/>
          <w14:ligatures w14:val="none"/>
        </w:rPr>
        <w:t>Guidance for Markers</w:t>
      </w:r>
    </w:p>
    <w:p w14:paraId="37C82907" w14:textId="77777777" w:rsidR="00350013" w:rsidRPr="00350013" w:rsidRDefault="00350013" w:rsidP="00350013">
      <w:pPr>
        <w:jc w:val="center"/>
        <w:outlineLvl w:val="1"/>
        <w:rPr>
          <w:rFonts w:ascii="Arial" w:eastAsia="Times New Roman" w:hAnsi="Arial" w:cs="Arial"/>
          <w:b/>
          <w:bCs/>
          <w:kern w:val="0"/>
          <w:sz w:val="36"/>
          <w:szCs w:val="36"/>
          <w:lang w:eastAsia="en-GB"/>
          <w14:ligatures w14:val="none"/>
        </w:rPr>
      </w:pPr>
    </w:p>
    <w:p w14:paraId="04BD27C1" w14:textId="4890A30A" w:rsidR="00350013" w:rsidRPr="00350013" w:rsidRDefault="00350013" w:rsidP="00350013">
      <w:pPr>
        <w:spacing w:after="225"/>
        <w:rPr>
          <w:rFonts w:ascii="Arial" w:eastAsia="Times New Roman" w:hAnsi="Arial" w:cs="Arial"/>
          <w:kern w:val="0"/>
          <w:lang w:eastAsia="en-GB"/>
          <w14:ligatures w14:val="none"/>
        </w:rPr>
      </w:pPr>
      <w:r w:rsidRPr="00350013">
        <w:rPr>
          <w:rFonts w:ascii="Arial" w:eastAsia="Times New Roman" w:hAnsi="Arial" w:cs="Arial"/>
          <w:b/>
          <w:bCs/>
          <w:color w:val="404040"/>
          <w:kern w:val="0"/>
          <w:lang w:eastAsia="en-GB"/>
          <w14:ligatures w14:val="none"/>
        </w:rPr>
        <w:t>Before the game</w:t>
      </w:r>
    </w:p>
    <w:p w14:paraId="67AAD3E1" w14:textId="77777777" w:rsidR="00350013" w:rsidRPr="00350013" w:rsidRDefault="00350013" w:rsidP="00350013">
      <w:pPr>
        <w:spacing w:after="225"/>
        <w:rPr>
          <w:rFonts w:ascii="Arial" w:eastAsia="Times New Roman" w:hAnsi="Arial" w:cs="Arial"/>
          <w:kern w:val="0"/>
          <w:lang w:eastAsia="en-GB"/>
          <w14:ligatures w14:val="none"/>
        </w:rPr>
      </w:pPr>
      <w:r w:rsidRPr="00350013">
        <w:rPr>
          <w:rFonts w:ascii="Arial" w:eastAsia="Times New Roman" w:hAnsi="Arial" w:cs="Arial"/>
          <w:color w:val="404040"/>
          <w:kern w:val="0"/>
          <w:lang w:eastAsia="en-GB"/>
          <w14:ligatures w14:val="none"/>
        </w:rPr>
        <w:t>Make sure that you have the necessary items with you: –</w:t>
      </w:r>
    </w:p>
    <w:p w14:paraId="680E2609" w14:textId="77777777" w:rsidR="00775132" w:rsidRDefault="00350013" w:rsidP="00350013">
      <w:pPr>
        <w:spacing w:after="225"/>
        <w:rPr>
          <w:rFonts w:ascii="Arial" w:eastAsia="Times New Roman" w:hAnsi="Arial" w:cs="Arial"/>
          <w:color w:val="404040"/>
          <w:kern w:val="0"/>
          <w:lang w:eastAsia="en-GB"/>
          <w14:ligatures w14:val="none"/>
        </w:rPr>
      </w:pPr>
      <w:r w:rsidRPr="00350013">
        <w:rPr>
          <w:rFonts w:ascii="Arial" w:eastAsia="Times New Roman" w:hAnsi="Arial" w:cs="Arial"/>
          <w:color w:val="404040"/>
          <w:kern w:val="0"/>
          <w:lang w:eastAsia="en-GB"/>
          <w14:ligatures w14:val="none"/>
        </w:rPr>
        <w:t>• Chalk</w:t>
      </w:r>
      <w:r w:rsidRPr="00350013">
        <w:rPr>
          <w:rFonts w:ascii="Arial" w:eastAsia="Times New Roman" w:hAnsi="Arial" w:cs="Arial"/>
          <w:kern w:val="0"/>
          <w:lang w:eastAsia="en-GB"/>
          <w14:ligatures w14:val="none"/>
        </w:rPr>
        <w:br/>
      </w:r>
      <w:r w:rsidR="00775132" w:rsidRPr="00350013">
        <w:rPr>
          <w:rFonts w:ascii="Arial" w:eastAsia="Times New Roman" w:hAnsi="Arial" w:cs="Arial"/>
          <w:kern w:val="0"/>
          <w:lang w:eastAsia="en-GB"/>
          <w14:ligatures w14:val="none"/>
        </w:rPr>
        <w:t>• Measure</w:t>
      </w:r>
      <w:r w:rsidR="00775132" w:rsidRPr="00350013">
        <w:rPr>
          <w:rFonts w:ascii="Arial" w:eastAsia="Times New Roman" w:hAnsi="Arial" w:cs="Arial"/>
          <w:kern w:val="0"/>
          <w:lang w:eastAsia="en-GB"/>
          <w14:ligatures w14:val="none"/>
        </w:rPr>
        <w:br/>
      </w:r>
      <w:r w:rsidRPr="00350013">
        <w:rPr>
          <w:rFonts w:ascii="Arial" w:eastAsia="Times New Roman" w:hAnsi="Arial" w:cs="Arial"/>
          <w:color w:val="404040"/>
          <w:kern w:val="0"/>
          <w:lang w:eastAsia="en-GB"/>
          <w14:ligatures w14:val="none"/>
        </w:rPr>
        <w:t>• Pen/pencil</w:t>
      </w:r>
      <w:r w:rsidRPr="00350013">
        <w:rPr>
          <w:rFonts w:ascii="Arial" w:eastAsia="Times New Roman" w:hAnsi="Arial" w:cs="Arial"/>
          <w:kern w:val="0"/>
          <w:lang w:eastAsia="en-GB"/>
          <w14:ligatures w14:val="none"/>
        </w:rPr>
        <w:br/>
      </w:r>
      <w:r w:rsidRPr="00350013">
        <w:rPr>
          <w:rFonts w:ascii="Arial" w:eastAsia="Times New Roman" w:hAnsi="Arial" w:cs="Arial"/>
          <w:color w:val="404040"/>
          <w:kern w:val="0"/>
          <w:lang w:eastAsia="en-GB"/>
          <w14:ligatures w14:val="none"/>
        </w:rPr>
        <w:t>• Wedges</w:t>
      </w:r>
      <w:r w:rsidRPr="00350013">
        <w:rPr>
          <w:rFonts w:ascii="Arial" w:eastAsia="Times New Roman" w:hAnsi="Arial" w:cs="Arial"/>
          <w:kern w:val="0"/>
          <w:lang w:eastAsia="en-GB"/>
          <w14:ligatures w14:val="none"/>
        </w:rPr>
        <w:br/>
      </w:r>
      <w:r w:rsidRPr="00350013">
        <w:rPr>
          <w:rFonts w:ascii="Arial" w:eastAsia="Times New Roman" w:hAnsi="Arial" w:cs="Arial"/>
          <w:color w:val="404040"/>
          <w:kern w:val="0"/>
          <w:lang w:eastAsia="en-GB"/>
          <w14:ligatures w14:val="none"/>
        </w:rPr>
        <w:t xml:space="preserve">• Coin </w:t>
      </w:r>
    </w:p>
    <w:p w14:paraId="1F8F447E" w14:textId="5B29A790" w:rsidR="00350013" w:rsidRPr="00350013" w:rsidRDefault="00350013" w:rsidP="00350013">
      <w:pPr>
        <w:spacing w:after="225"/>
        <w:rPr>
          <w:rFonts w:ascii="Arial" w:eastAsia="Times New Roman" w:hAnsi="Arial" w:cs="Arial"/>
          <w:color w:val="404040"/>
          <w:kern w:val="0"/>
          <w:lang w:eastAsia="en-GB"/>
          <w14:ligatures w14:val="none"/>
        </w:rPr>
      </w:pPr>
      <w:r w:rsidRPr="00350013">
        <w:rPr>
          <w:rFonts w:ascii="Arial" w:eastAsia="Times New Roman" w:hAnsi="Arial" w:cs="Arial"/>
          <w:color w:val="404040"/>
          <w:kern w:val="0"/>
          <w:lang w:eastAsia="en-GB"/>
          <w14:ligatures w14:val="none"/>
        </w:rPr>
        <w:t xml:space="preserve">• </w:t>
      </w:r>
      <w:r w:rsidRPr="00350013">
        <w:rPr>
          <w:rFonts w:ascii="Arial" w:eastAsia="Times New Roman" w:hAnsi="Arial" w:cs="Arial"/>
          <w:color w:val="404040"/>
          <w:kern w:val="0"/>
          <w:lang w:eastAsia="en-GB"/>
          <w14:ligatures w14:val="none"/>
        </w:rPr>
        <w:t>Scorecard</w:t>
      </w:r>
      <w:r w:rsidRPr="00350013">
        <w:rPr>
          <w:rFonts w:ascii="Arial" w:eastAsia="Times New Roman" w:hAnsi="Arial" w:cs="Arial"/>
          <w:kern w:val="0"/>
          <w:lang w:eastAsia="en-GB"/>
          <w14:ligatures w14:val="none"/>
        </w:rPr>
        <w:br/>
      </w:r>
      <w:r w:rsidRPr="00350013">
        <w:rPr>
          <w:rFonts w:ascii="Arial" w:eastAsia="Times New Roman" w:hAnsi="Arial" w:cs="Arial"/>
          <w:color w:val="404040"/>
          <w:kern w:val="0"/>
          <w:lang w:eastAsia="en-GB"/>
          <w14:ligatures w14:val="none"/>
        </w:rPr>
        <w:t>• Watch with seconds hand or timer (30 second rule)</w:t>
      </w:r>
      <w:r w:rsidRPr="00350013">
        <w:rPr>
          <w:rFonts w:ascii="Arial" w:eastAsia="Times New Roman" w:hAnsi="Arial" w:cs="Arial"/>
          <w:kern w:val="0"/>
          <w:lang w:eastAsia="en-GB"/>
          <w14:ligatures w14:val="none"/>
        </w:rPr>
        <w:br/>
      </w:r>
      <w:r w:rsidRPr="00350013">
        <w:rPr>
          <w:rFonts w:ascii="Arial" w:eastAsia="Times New Roman" w:hAnsi="Arial" w:cs="Arial"/>
          <w:color w:val="404040"/>
          <w:kern w:val="0"/>
          <w:lang w:eastAsia="en-GB"/>
          <w14:ligatures w14:val="none"/>
        </w:rPr>
        <w:t>• Umpire’s kit is available at the green if no umpire is present.</w:t>
      </w:r>
    </w:p>
    <w:p w14:paraId="564362E0" w14:textId="77777777" w:rsidR="00350013" w:rsidRPr="00350013" w:rsidRDefault="00350013" w:rsidP="00350013">
      <w:pPr>
        <w:spacing w:after="225"/>
        <w:rPr>
          <w:rFonts w:ascii="Arial" w:eastAsia="Times New Roman" w:hAnsi="Arial" w:cs="Arial"/>
          <w:kern w:val="0"/>
          <w:lang w:eastAsia="en-GB"/>
          <w14:ligatures w14:val="none"/>
        </w:rPr>
      </w:pPr>
      <w:r w:rsidRPr="00350013">
        <w:rPr>
          <w:rFonts w:ascii="Arial" w:eastAsia="Times New Roman" w:hAnsi="Arial" w:cs="Arial"/>
          <w:color w:val="404040"/>
          <w:kern w:val="0"/>
          <w:lang w:eastAsia="en-GB"/>
          <w14:ligatures w14:val="none"/>
        </w:rPr>
        <w:t>Be familiar with the requirements of the game i.e. 21 shots, 21 ends, handicap, who is the challenger?</w:t>
      </w:r>
    </w:p>
    <w:p w14:paraId="601D53B2" w14:textId="77777777" w:rsidR="00350013" w:rsidRDefault="00350013" w:rsidP="00350013">
      <w:pPr>
        <w:spacing w:after="225"/>
        <w:rPr>
          <w:rFonts w:ascii="Arial" w:eastAsia="Times New Roman" w:hAnsi="Arial" w:cs="Arial"/>
          <w:b/>
          <w:bCs/>
          <w:color w:val="404040"/>
          <w:kern w:val="0"/>
          <w:lang w:eastAsia="en-GB"/>
          <w14:ligatures w14:val="none"/>
        </w:rPr>
      </w:pPr>
    </w:p>
    <w:p w14:paraId="723501B1" w14:textId="62E905CC" w:rsidR="00350013" w:rsidRPr="00350013" w:rsidRDefault="00350013" w:rsidP="00350013">
      <w:pPr>
        <w:spacing w:after="225"/>
        <w:rPr>
          <w:rFonts w:ascii="Arial" w:eastAsia="Times New Roman" w:hAnsi="Arial" w:cs="Arial"/>
          <w:kern w:val="0"/>
          <w:lang w:eastAsia="en-GB"/>
          <w14:ligatures w14:val="none"/>
        </w:rPr>
      </w:pPr>
      <w:r w:rsidRPr="00350013">
        <w:rPr>
          <w:rFonts w:ascii="Arial" w:eastAsia="Times New Roman" w:hAnsi="Arial" w:cs="Arial"/>
          <w:b/>
          <w:bCs/>
          <w:color w:val="404040"/>
          <w:kern w:val="0"/>
          <w:lang w:eastAsia="en-GB"/>
          <w14:ligatures w14:val="none"/>
        </w:rPr>
        <w:t>Starting the game</w:t>
      </w:r>
    </w:p>
    <w:p w14:paraId="768EC6BA" w14:textId="77777777" w:rsidR="00350013" w:rsidRPr="00350013" w:rsidRDefault="00350013" w:rsidP="00350013">
      <w:pPr>
        <w:spacing w:after="225"/>
        <w:rPr>
          <w:rFonts w:ascii="Arial" w:eastAsia="Times New Roman" w:hAnsi="Arial" w:cs="Arial"/>
          <w:kern w:val="0"/>
          <w:lang w:eastAsia="en-GB"/>
          <w14:ligatures w14:val="none"/>
        </w:rPr>
      </w:pPr>
      <w:r w:rsidRPr="00350013">
        <w:rPr>
          <w:rFonts w:ascii="Arial" w:eastAsia="Times New Roman" w:hAnsi="Arial" w:cs="Arial"/>
          <w:color w:val="404040"/>
          <w:kern w:val="0"/>
          <w:lang w:eastAsia="en-GB"/>
          <w14:ligatures w14:val="none"/>
        </w:rPr>
        <w:t>Before the toss for the mat, explain to the bowlers: –</w:t>
      </w:r>
    </w:p>
    <w:p w14:paraId="6373BE43" w14:textId="77777777" w:rsidR="00350013" w:rsidRDefault="00350013" w:rsidP="00350013">
      <w:pPr>
        <w:spacing w:after="225"/>
        <w:rPr>
          <w:rFonts w:ascii="Arial" w:eastAsia="Times New Roman" w:hAnsi="Arial" w:cs="Arial"/>
          <w:color w:val="404040"/>
          <w:kern w:val="0"/>
          <w:lang w:eastAsia="en-GB"/>
          <w14:ligatures w14:val="none"/>
        </w:rPr>
      </w:pPr>
      <w:r w:rsidRPr="00350013">
        <w:rPr>
          <w:rFonts w:ascii="Arial" w:eastAsia="Times New Roman" w:hAnsi="Arial" w:cs="Arial"/>
          <w:color w:val="404040"/>
          <w:kern w:val="0"/>
          <w:lang w:eastAsia="en-GB"/>
          <w14:ligatures w14:val="none"/>
        </w:rPr>
        <w:t>• You will check that the mat is centred before the jack is delivered. If the jack is delivered before the mat is centred, ignore it and centre the mat first.</w:t>
      </w:r>
      <w:r w:rsidRPr="00350013">
        <w:rPr>
          <w:rFonts w:ascii="Arial" w:eastAsia="Times New Roman" w:hAnsi="Arial" w:cs="Arial"/>
          <w:kern w:val="0"/>
          <w:lang w:eastAsia="en-GB"/>
          <w14:ligatures w14:val="none"/>
        </w:rPr>
        <w:br/>
      </w:r>
    </w:p>
    <w:p w14:paraId="139A493A" w14:textId="20F7F4B6" w:rsidR="00350013" w:rsidRDefault="00350013" w:rsidP="00350013">
      <w:pPr>
        <w:spacing w:after="225"/>
        <w:rPr>
          <w:rFonts w:ascii="Arial" w:eastAsia="Times New Roman" w:hAnsi="Arial" w:cs="Arial"/>
          <w:color w:val="404040"/>
          <w:kern w:val="0"/>
          <w:lang w:eastAsia="en-GB"/>
          <w14:ligatures w14:val="none"/>
        </w:rPr>
      </w:pPr>
      <w:r w:rsidRPr="00350013">
        <w:rPr>
          <w:rFonts w:ascii="Arial" w:eastAsia="Times New Roman" w:hAnsi="Arial" w:cs="Arial"/>
          <w:color w:val="404040"/>
          <w:kern w:val="0"/>
          <w:lang w:eastAsia="en-GB"/>
          <w14:ligatures w14:val="none"/>
        </w:rPr>
        <w:t>• You will chalk a toucher, or remove old chalk from a non-toucher, as soon as it comes to rest.</w:t>
      </w:r>
      <w:r w:rsidRPr="00350013">
        <w:rPr>
          <w:rFonts w:ascii="Arial" w:eastAsia="Times New Roman" w:hAnsi="Arial" w:cs="Arial"/>
          <w:kern w:val="0"/>
          <w:lang w:eastAsia="en-GB"/>
          <w14:ligatures w14:val="none"/>
        </w:rPr>
        <w:br/>
      </w:r>
    </w:p>
    <w:p w14:paraId="02F769AF" w14:textId="689E150C" w:rsidR="00350013" w:rsidRDefault="00350013" w:rsidP="00350013">
      <w:pPr>
        <w:spacing w:after="225"/>
        <w:rPr>
          <w:rFonts w:ascii="Arial" w:eastAsia="Times New Roman" w:hAnsi="Arial" w:cs="Arial"/>
          <w:color w:val="404040"/>
          <w:kern w:val="0"/>
          <w:lang w:eastAsia="en-GB"/>
          <w14:ligatures w14:val="none"/>
        </w:rPr>
      </w:pPr>
      <w:r w:rsidRPr="00350013">
        <w:rPr>
          <w:rFonts w:ascii="Arial" w:eastAsia="Times New Roman" w:hAnsi="Arial" w:cs="Arial"/>
          <w:color w:val="404040"/>
          <w:kern w:val="0"/>
          <w:lang w:eastAsia="en-GB"/>
          <w14:ligatures w14:val="none"/>
        </w:rPr>
        <w:t xml:space="preserve">• You will update the </w:t>
      </w:r>
      <w:r w:rsidRPr="00350013">
        <w:rPr>
          <w:rFonts w:ascii="Arial" w:eastAsia="Times New Roman" w:hAnsi="Arial" w:cs="Arial"/>
          <w:color w:val="404040"/>
          <w:kern w:val="0"/>
          <w:lang w:eastAsia="en-GB"/>
          <w14:ligatures w14:val="none"/>
        </w:rPr>
        <w:t>scoreboard</w:t>
      </w:r>
      <w:r w:rsidRPr="00350013">
        <w:rPr>
          <w:rFonts w:ascii="Arial" w:eastAsia="Times New Roman" w:hAnsi="Arial" w:cs="Arial"/>
          <w:color w:val="404040"/>
          <w:kern w:val="0"/>
          <w:lang w:eastAsia="en-GB"/>
          <w14:ligatures w14:val="none"/>
        </w:rPr>
        <w:t xml:space="preserve"> on alternate ends. The bowlers can update the board on the other </w:t>
      </w:r>
      <w:r w:rsidRPr="00350013">
        <w:rPr>
          <w:rFonts w:ascii="Arial" w:eastAsia="Times New Roman" w:hAnsi="Arial" w:cs="Arial"/>
          <w:color w:val="404040"/>
          <w:kern w:val="0"/>
          <w:lang w:eastAsia="en-GB"/>
          <w14:ligatures w14:val="none"/>
        </w:rPr>
        <w:t>ends if</w:t>
      </w:r>
      <w:r w:rsidRPr="00350013">
        <w:rPr>
          <w:rFonts w:ascii="Arial" w:eastAsia="Times New Roman" w:hAnsi="Arial" w:cs="Arial"/>
          <w:color w:val="404040"/>
          <w:kern w:val="0"/>
          <w:lang w:eastAsia="en-GB"/>
          <w14:ligatures w14:val="none"/>
        </w:rPr>
        <w:t xml:space="preserve"> they are happy to do so. This is to save time and keep the game flowing. Except for two wood singles, you will not be recording the number of ends on the </w:t>
      </w:r>
      <w:r w:rsidRPr="00350013">
        <w:rPr>
          <w:rFonts w:ascii="Arial" w:eastAsia="Times New Roman" w:hAnsi="Arial" w:cs="Arial"/>
          <w:color w:val="404040"/>
          <w:kern w:val="0"/>
          <w:lang w:eastAsia="en-GB"/>
          <w14:ligatures w14:val="none"/>
        </w:rPr>
        <w:t>scoreboard</w:t>
      </w:r>
      <w:r w:rsidRPr="00350013">
        <w:rPr>
          <w:rFonts w:ascii="Arial" w:eastAsia="Times New Roman" w:hAnsi="Arial" w:cs="Arial"/>
          <w:color w:val="404040"/>
          <w:kern w:val="0"/>
          <w:lang w:eastAsia="en-GB"/>
          <w14:ligatures w14:val="none"/>
        </w:rPr>
        <w:t xml:space="preserve">. This is a singles </w:t>
      </w:r>
      <w:r w:rsidRPr="00350013">
        <w:rPr>
          <w:rFonts w:ascii="Arial" w:eastAsia="Times New Roman" w:hAnsi="Arial" w:cs="Arial"/>
          <w:color w:val="404040"/>
          <w:kern w:val="0"/>
          <w:lang w:eastAsia="en-GB"/>
          <w14:ligatures w14:val="none"/>
        </w:rPr>
        <w:t>game;</w:t>
      </w:r>
      <w:r w:rsidRPr="00350013">
        <w:rPr>
          <w:rFonts w:ascii="Arial" w:eastAsia="Times New Roman" w:hAnsi="Arial" w:cs="Arial"/>
          <w:color w:val="404040"/>
          <w:kern w:val="0"/>
          <w:lang w:eastAsia="en-GB"/>
          <w14:ligatures w14:val="none"/>
        </w:rPr>
        <w:t xml:space="preserve"> the ends are not counted.</w:t>
      </w:r>
      <w:r w:rsidRPr="00350013">
        <w:rPr>
          <w:rFonts w:ascii="Arial" w:eastAsia="Times New Roman" w:hAnsi="Arial" w:cs="Arial"/>
          <w:kern w:val="0"/>
          <w:lang w:eastAsia="en-GB"/>
          <w14:ligatures w14:val="none"/>
        </w:rPr>
        <w:br/>
      </w:r>
    </w:p>
    <w:p w14:paraId="5E6ACF45" w14:textId="0A087EDC" w:rsidR="00350013" w:rsidRPr="00350013" w:rsidRDefault="00350013" w:rsidP="00350013">
      <w:pPr>
        <w:spacing w:after="225"/>
        <w:rPr>
          <w:rFonts w:ascii="Arial" w:eastAsia="Times New Roman" w:hAnsi="Arial" w:cs="Arial"/>
          <w:kern w:val="0"/>
          <w:lang w:eastAsia="en-GB"/>
          <w14:ligatures w14:val="none"/>
        </w:rPr>
      </w:pPr>
      <w:r w:rsidRPr="00350013">
        <w:rPr>
          <w:rFonts w:ascii="Arial" w:eastAsia="Times New Roman" w:hAnsi="Arial" w:cs="Arial"/>
          <w:color w:val="404040"/>
          <w:kern w:val="0"/>
          <w:lang w:eastAsia="en-GB"/>
          <w14:ligatures w14:val="none"/>
        </w:rPr>
        <w:t>• For the trial ends they can use any number of bowls up to the number they will be using in the game.</w:t>
      </w:r>
    </w:p>
    <w:p w14:paraId="61E6976D" w14:textId="77777777" w:rsidR="00775132" w:rsidRDefault="00775132" w:rsidP="00350013">
      <w:pPr>
        <w:spacing w:after="225"/>
        <w:rPr>
          <w:rFonts w:ascii="Arial" w:eastAsia="Times New Roman" w:hAnsi="Arial" w:cs="Arial"/>
          <w:b/>
          <w:bCs/>
          <w:color w:val="404040"/>
          <w:kern w:val="0"/>
          <w:lang w:eastAsia="en-GB"/>
          <w14:ligatures w14:val="none"/>
        </w:rPr>
      </w:pPr>
    </w:p>
    <w:p w14:paraId="429E7417" w14:textId="1A6CFB04" w:rsidR="00350013" w:rsidRPr="00350013" w:rsidRDefault="00350013" w:rsidP="00350013">
      <w:pPr>
        <w:spacing w:after="225"/>
        <w:rPr>
          <w:rFonts w:ascii="Arial" w:eastAsia="Times New Roman" w:hAnsi="Arial" w:cs="Arial"/>
          <w:kern w:val="0"/>
          <w:lang w:eastAsia="en-GB"/>
          <w14:ligatures w14:val="none"/>
        </w:rPr>
      </w:pPr>
      <w:r w:rsidRPr="00350013">
        <w:rPr>
          <w:rFonts w:ascii="Arial" w:eastAsia="Times New Roman" w:hAnsi="Arial" w:cs="Arial"/>
          <w:b/>
          <w:bCs/>
          <w:color w:val="404040"/>
          <w:kern w:val="0"/>
          <w:lang w:eastAsia="en-GB"/>
          <w14:ligatures w14:val="none"/>
        </w:rPr>
        <w:t>During the game</w:t>
      </w:r>
    </w:p>
    <w:p w14:paraId="2348D98C" w14:textId="77777777" w:rsidR="00350013" w:rsidRDefault="00350013" w:rsidP="00350013">
      <w:pPr>
        <w:spacing w:after="225"/>
        <w:rPr>
          <w:rFonts w:ascii="Arial" w:eastAsia="Times New Roman" w:hAnsi="Arial" w:cs="Arial"/>
          <w:color w:val="404040"/>
          <w:kern w:val="0"/>
          <w:lang w:eastAsia="en-GB"/>
          <w14:ligatures w14:val="none"/>
        </w:rPr>
      </w:pPr>
      <w:r w:rsidRPr="00350013">
        <w:rPr>
          <w:rFonts w:ascii="Arial" w:eastAsia="Times New Roman" w:hAnsi="Arial" w:cs="Arial"/>
          <w:color w:val="404040"/>
          <w:kern w:val="0"/>
          <w:lang w:eastAsia="en-GB"/>
          <w14:ligatures w14:val="none"/>
        </w:rPr>
        <w:t>• Walk quickly to the other end down the centre of the rink, this will discourage them from delivering the jack before the mat is centred. Stand at the end of the rink in front of the number and centre the mat.</w:t>
      </w:r>
      <w:r w:rsidRPr="00350013">
        <w:rPr>
          <w:rFonts w:ascii="Arial" w:eastAsia="Times New Roman" w:hAnsi="Arial" w:cs="Arial"/>
          <w:kern w:val="0"/>
          <w:lang w:eastAsia="en-GB"/>
          <w14:ligatures w14:val="none"/>
        </w:rPr>
        <w:br/>
      </w:r>
    </w:p>
    <w:p w14:paraId="5F0EECAC" w14:textId="77777777" w:rsidR="00350013" w:rsidRDefault="00350013" w:rsidP="00350013">
      <w:pPr>
        <w:spacing w:after="225"/>
        <w:rPr>
          <w:rFonts w:ascii="Arial" w:eastAsia="Times New Roman" w:hAnsi="Arial" w:cs="Arial"/>
          <w:color w:val="404040"/>
          <w:kern w:val="0"/>
          <w:lang w:eastAsia="en-GB"/>
          <w14:ligatures w14:val="none"/>
        </w:rPr>
      </w:pPr>
      <w:r w:rsidRPr="00350013">
        <w:rPr>
          <w:rFonts w:ascii="Arial" w:eastAsia="Times New Roman" w:hAnsi="Arial" w:cs="Arial"/>
          <w:color w:val="404040"/>
          <w:kern w:val="0"/>
          <w:lang w:eastAsia="en-GB"/>
          <w14:ligatures w14:val="none"/>
        </w:rPr>
        <w:t>• Move to one side of the number and wait for the jack to be delivered, then centre it.</w:t>
      </w:r>
      <w:r w:rsidRPr="00350013">
        <w:rPr>
          <w:rFonts w:ascii="Arial" w:eastAsia="Times New Roman" w:hAnsi="Arial" w:cs="Arial"/>
          <w:kern w:val="0"/>
          <w:lang w:eastAsia="en-GB"/>
          <w14:ligatures w14:val="none"/>
        </w:rPr>
        <w:br/>
      </w:r>
    </w:p>
    <w:p w14:paraId="71782F6E" w14:textId="77777777" w:rsidR="00350013" w:rsidRDefault="00350013" w:rsidP="00350013">
      <w:pPr>
        <w:spacing w:after="225"/>
        <w:rPr>
          <w:rFonts w:ascii="Arial" w:eastAsia="Times New Roman" w:hAnsi="Arial" w:cs="Arial"/>
          <w:color w:val="404040"/>
          <w:kern w:val="0"/>
          <w:lang w:eastAsia="en-GB"/>
          <w14:ligatures w14:val="none"/>
        </w:rPr>
      </w:pPr>
      <w:r w:rsidRPr="00350013">
        <w:rPr>
          <w:rFonts w:ascii="Arial" w:eastAsia="Times New Roman" w:hAnsi="Arial" w:cs="Arial"/>
          <w:color w:val="404040"/>
          <w:kern w:val="0"/>
          <w:lang w:eastAsia="en-GB"/>
          <w14:ligatures w14:val="none"/>
        </w:rPr>
        <w:lastRenderedPageBreak/>
        <w:t>• Take up an initial position 1m to the side and 1m behind the jack. Make sure any shadow does not fall on the head area. If a wide head develops, move a little further out so that you are not obscuring bowls likely to be in the count.</w:t>
      </w:r>
      <w:r w:rsidRPr="00350013">
        <w:rPr>
          <w:rFonts w:ascii="Arial" w:eastAsia="Times New Roman" w:hAnsi="Arial" w:cs="Arial"/>
          <w:kern w:val="0"/>
          <w:lang w:eastAsia="en-GB"/>
          <w14:ligatures w14:val="none"/>
        </w:rPr>
        <w:br/>
      </w:r>
    </w:p>
    <w:p w14:paraId="36C880DF" w14:textId="77777777" w:rsidR="00350013" w:rsidRDefault="00350013" w:rsidP="00350013">
      <w:pPr>
        <w:spacing w:after="225"/>
        <w:rPr>
          <w:rFonts w:ascii="Arial" w:eastAsia="Times New Roman" w:hAnsi="Arial" w:cs="Arial"/>
          <w:color w:val="404040"/>
          <w:kern w:val="0"/>
          <w:lang w:eastAsia="en-GB"/>
          <w14:ligatures w14:val="none"/>
        </w:rPr>
      </w:pPr>
      <w:r w:rsidRPr="00350013">
        <w:rPr>
          <w:rFonts w:ascii="Arial" w:eastAsia="Times New Roman" w:hAnsi="Arial" w:cs="Arial"/>
          <w:color w:val="404040"/>
          <w:kern w:val="0"/>
          <w:lang w:eastAsia="en-GB"/>
          <w14:ligatures w14:val="none"/>
        </w:rPr>
        <w:t>• Answer any questions clearly and concisely. Do not walk into the head to check the position of bowls, look from outside the head. If it’s a possible measure, say so but do not indicate that you favour any bowl.</w:t>
      </w:r>
      <w:r w:rsidRPr="00350013">
        <w:rPr>
          <w:rFonts w:ascii="Arial" w:eastAsia="Times New Roman" w:hAnsi="Arial" w:cs="Arial"/>
          <w:kern w:val="0"/>
          <w:lang w:eastAsia="en-GB"/>
          <w14:ligatures w14:val="none"/>
        </w:rPr>
        <w:br/>
      </w:r>
    </w:p>
    <w:p w14:paraId="53D87105" w14:textId="2AC08559" w:rsidR="00350013" w:rsidRPr="00350013" w:rsidRDefault="00350013" w:rsidP="00350013">
      <w:pPr>
        <w:spacing w:after="225"/>
        <w:rPr>
          <w:rFonts w:ascii="Arial" w:eastAsia="Times New Roman" w:hAnsi="Arial" w:cs="Arial"/>
          <w:kern w:val="0"/>
          <w:lang w:eastAsia="en-GB"/>
          <w14:ligatures w14:val="none"/>
        </w:rPr>
      </w:pPr>
      <w:r w:rsidRPr="00350013">
        <w:rPr>
          <w:rFonts w:ascii="Arial" w:eastAsia="Times New Roman" w:hAnsi="Arial" w:cs="Arial"/>
          <w:color w:val="404040"/>
          <w:kern w:val="0"/>
          <w:lang w:eastAsia="en-GB"/>
          <w14:ligatures w14:val="none"/>
        </w:rPr>
        <w:t>• Do not talk to spectators.</w:t>
      </w:r>
    </w:p>
    <w:p w14:paraId="14DB838F" w14:textId="77777777" w:rsidR="00775132" w:rsidRDefault="00775132" w:rsidP="00350013">
      <w:pPr>
        <w:spacing w:after="225"/>
        <w:rPr>
          <w:rFonts w:ascii="Arial" w:eastAsia="Times New Roman" w:hAnsi="Arial" w:cs="Arial"/>
          <w:b/>
          <w:bCs/>
          <w:color w:val="404040"/>
          <w:kern w:val="0"/>
          <w:lang w:eastAsia="en-GB"/>
          <w14:ligatures w14:val="none"/>
        </w:rPr>
      </w:pPr>
    </w:p>
    <w:p w14:paraId="31749E6A" w14:textId="392328A8" w:rsidR="00350013" w:rsidRPr="00350013" w:rsidRDefault="00350013" w:rsidP="00350013">
      <w:pPr>
        <w:spacing w:after="225"/>
        <w:rPr>
          <w:rFonts w:ascii="Arial" w:eastAsia="Times New Roman" w:hAnsi="Arial" w:cs="Arial"/>
          <w:kern w:val="0"/>
          <w:lang w:eastAsia="en-GB"/>
          <w14:ligatures w14:val="none"/>
        </w:rPr>
      </w:pPr>
      <w:r w:rsidRPr="00350013">
        <w:rPr>
          <w:rFonts w:ascii="Arial" w:eastAsia="Times New Roman" w:hAnsi="Arial" w:cs="Arial"/>
          <w:b/>
          <w:bCs/>
          <w:color w:val="404040"/>
          <w:kern w:val="0"/>
          <w:lang w:eastAsia="en-GB"/>
          <w14:ligatures w14:val="none"/>
        </w:rPr>
        <w:t>At the finish of an end</w:t>
      </w:r>
    </w:p>
    <w:p w14:paraId="6359CCDB" w14:textId="77777777" w:rsidR="00350013" w:rsidRDefault="00350013" w:rsidP="00350013">
      <w:pPr>
        <w:spacing w:after="225"/>
        <w:rPr>
          <w:rFonts w:ascii="Arial" w:eastAsia="Times New Roman" w:hAnsi="Arial" w:cs="Arial"/>
          <w:color w:val="404040"/>
          <w:kern w:val="0"/>
          <w:lang w:eastAsia="en-GB"/>
          <w14:ligatures w14:val="none"/>
        </w:rPr>
      </w:pPr>
      <w:r w:rsidRPr="00350013">
        <w:rPr>
          <w:rFonts w:ascii="Arial" w:eastAsia="Times New Roman" w:hAnsi="Arial" w:cs="Arial"/>
          <w:color w:val="404040"/>
          <w:kern w:val="0"/>
          <w:lang w:eastAsia="en-GB"/>
          <w14:ligatures w14:val="none"/>
        </w:rPr>
        <w:t>• When all bowls have been played, move to one side of the head and wait for the bowlers to agree the score. Repeat the score back to them. Do not give any opinion on which might be shot etc.</w:t>
      </w:r>
      <w:r w:rsidRPr="00350013">
        <w:rPr>
          <w:rFonts w:ascii="Arial" w:eastAsia="Times New Roman" w:hAnsi="Arial" w:cs="Arial"/>
          <w:kern w:val="0"/>
          <w:lang w:eastAsia="en-GB"/>
          <w14:ligatures w14:val="none"/>
        </w:rPr>
        <w:br/>
      </w:r>
    </w:p>
    <w:p w14:paraId="46FB1A25" w14:textId="77777777" w:rsidR="00350013" w:rsidRDefault="00350013" w:rsidP="00350013">
      <w:pPr>
        <w:spacing w:after="225"/>
        <w:rPr>
          <w:rFonts w:ascii="Arial" w:eastAsia="Times New Roman" w:hAnsi="Arial" w:cs="Arial"/>
          <w:color w:val="404040"/>
          <w:kern w:val="0"/>
          <w:lang w:eastAsia="en-GB"/>
          <w14:ligatures w14:val="none"/>
        </w:rPr>
      </w:pPr>
      <w:r w:rsidRPr="00350013">
        <w:rPr>
          <w:rFonts w:ascii="Arial" w:eastAsia="Times New Roman" w:hAnsi="Arial" w:cs="Arial"/>
          <w:color w:val="404040"/>
          <w:kern w:val="0"/>
          <w:lang w:eastAsia="en-GB"/>
          <w14:ligatures w14:val="none"/>
        </w:rPr>
        <w:t xml:space="preserve">• Make a quick note of the number of shots scored on the </w:t>
      </w:r>
      <w:r w:rsidRPr="00350013">
        <w:rPr>
          <w:rFonts w:ascii="Arial" w:eastAsia="Times New Roman" w:hAnsi="Arial" w:cs="Arial"/>
          <w:color w:val="404040"/>
          <w:kern w:val="0"/>
          <w:lang w:eastAsia="en-GB"/>
          <w14:ligatures w14:val="none"/>
        </w:rPr>
        <w:t>scorecard</w:t>
      </w:r>
      <w:r w:rsidRPr="00350013">
        <w:rPr>
          <w:rFonts w:ascii="Arial" w:eastAsia="Times New Roman" w:hAnsi="Arial" w:cs="Arial"/>
          <w:color w:val="404040"/>
          <w:kern w:val="0"/>
          <w:lang w:eastAsia="en-GB"/>
          <w14:ligatures w14:val="none"/>
        </w:rPr>
        <w:t xml:space="preserve"> then move quickly to the other end. The remainder of the </w:t>
      </w:r>
      <w:r w:rsidRPr="00350013">
        <w:rPr>
          <w:rFonts w:ascii="Arial" w:eastAsia="Times New Roman" w:hAnsi="Arial" w:cs="Arial"/>
          <w:color w:val="404040"/>
          <w:kern w:val="0"/>
          <w:lang w:eastAsia="en-GB"/>
          <w14:ligatures w14:val="none"/>
        </w:rPr>
        <w:t>scorecard</w:t>
      </w:r>
      <w:r w:rsidRPr="00350013">
        <w:rPr>
          <w:rFonts w:ascii="Arial" w:eastAsia="Times New Roman" w:hAnsi="Arial" w:cs="Arial"/>
          <w:color w:val="404040"/>
          <w:kern w:val="0"/>
          <w:lang w:eastAsia="en-GB"/>
          <w14:ligatures w14:val="none"/>
        </w:rPr>
        <w:t xml:space="preserve"> can be completed whilst the mat is being placed or the jack is on its way up. The same applies to the </w:t>
      </w:r>
      <w:r w:rsidRPr="00350013">
        <w:rPr>
          <w:rFonts w:ascii="Arial" w:eastAsia="Times New Roman" w:hAnsi="Arial" w:cs="Arial"/>
          <w:color w:val="404040"/>
          <w:kern w:val="0"/>
          <w:lang w:eastAsia="en-GB"/>
          <w14:ligatures w14:val="none"/>
        </w:rPr>
        <w:t>scoreboard</w:t>
      </w:r>
      <w:r w:rsidRPr="00350013">
        <w:rPr>
          <w:rFonts w:ascii="Arial" w:eastAsia="Times New Roman" w:hAnsi="Arial" w:cs="Arial"/>
          <w:color w:val="404040"/>
          <w:kern w:val="0"/>
          <w:lang w:eastAsia="en-GB"/>
          <w14:ligatures w14:val="none"/>
        </w:rPr>
        <w:t xml:space="preserve"> updating.</w:t>
      </w:r>
      <w:r w:rsidRPr="00350013">
        <w:rPr>
          <w:rFonts w:ascii="Arial" w:eastAsia="Times New Roman" w:hAnsi="Arial" w:cs="Arial"/>
          <w:kern w:val="0"/>
          <w:lang w:eastAsia="en-GB"/>
          <w14:ligatures w14:val="none"/>
        </w:rPr>
        <w:br/>
      </w:r>
    </w:p>
    <w:p w14:paraId="2DE464ED" w14:textId="77777777" w:rsidR="00350013" w:rsidRDefault="00350013" w:rsidP="00350013">
      <w:pPr>
        <w:spacing w:after="225"/>
        <w:rPr>
          <w:rFonts w:ascii="Arial" w:eastAsia="Times New Roman" w:hAnsi="Arial" w:cs="Arial"/>
          <w:color w:val="404040"/>
          <w:kern w:val="0"/>
          <w:lang w:eastAsia="en-GB"/>
          <w14:ligatures w14:val="none"/>
        </w:rPr>
      </w:pPr>
      <w:r w:rsidRPr="00350013">
        <w:rPr>
          <w:rFonts w:ascii="Arial" w:eastAsia="Times New Roman" w:hAnsi="Arial" w:cs="Arial"/>
          <w:color w:val="404040"/>
          <w:kern w:val="0"/>
          <w:lang w:eastAsia="en-GB"/>
          <w14:ligatures w14:val="none"/>
        </w:rPr>
        <w:t>• If asked to measure, be clear what you are measuring. Ask for any bowls not required for the measure to be removed from the head.</w:t>
      </w:r>
      <w:r w:rsidRPr="00350013">
        <w:rPr>
          <w:rFonts w:ascii="Arial" w:eastAsia="Times New Roman" w:hAnsi="Arial" w:cs="Arial"/>
          <w:kern w:val="0"/>
          <w:lang w:eastAsia="en-GB"/>
          <w14:ligatures w14:val="none"/>
        </w:rPr>
        <w:br/>
      </w:r>
    </w:p>
    <w:p w14:paraId="69F989E7" w14:textId="77777777" w:rsidR="00350013" w:rsidRDefault="00350013" w:rsidP="00350013">
      <w:pPr>
        <w:spacing w:after="225"/>
        <w:rPr>
          <w:rFonts w:ascii="Arial" w:eastAsia="Times New Roman" w:hAnsi="Arial" w:cs="Arial"/>
          <w:color w:val="404040"/>
          <w:kern w:val="0"/>
          <w:lang w:eastAsia="en-GB"/>
          <w14:ligatures w14:val="none"/>
        </w:rPr>
      </w:pPr>
      <w:r w:rsidRPr="00350013">
        <w:rPr>
          <w:rFonts w:ascii="Arial" w:eastAsia="Times New Roman" w:hAnsi="Arial" w:cs="Arial"/>
          <w:color w:val="404040"/>
          <w:kern w:val="0"/>
          <w:lang w:eastAsia="en-GB"/>
          <w14:ligatures w14:val="none"/>
        </w:rPr>
        <w:t>• If the distance to be measured is less than 8 inches or greater than 1 yard, call for the Umpire if present. If no umpire is present, use callipers for less than 8 inches and ask for assistance for long measures. The Club’s Umpire’s kits contain everything you will need.</w:t>
      </w:r>
      <w:r w:rsidRPr="00350013">
        <w:rPr>
          <w:rFonts w:ascii="Arial" w:eastAsia="Times New Roman" w:hAnsi="Arial" w:cs="Arial"/>
          <w:kern w:val="0"/>
          <w:lang w:eastAsia="en-GB"/>
          <w14:ligatures w14:val="none"/>
        </w:rPr>
        <w:br/>
      </w:r>
    </w:p>
    <w:p w14:paraId="61EE1AED" w14:textId="2E00A653" w:rsidR="00350013" w:rsidRPr="00350013" w:rsidRDefault="00350013" w:rsidP="00350013">
      <w:pPr>
        <w:spacing w:after="225"/>
        <w:rPr>
          <w:rFonts w:ascii="Arial" w:eastAsia="Times New Roman" w:hAnsi="Arial" w:cs="Arial"/>
          <w:kern w:val="0"/>
          <w:lang w:eastAsia="en-GB"/>
          <w14:ligatures w14:val="none"/>
        </w:rPr>
      </w:pPr>
      <w:r w:rsidRPr="00350013">
        <w:rPr>
          <w:rFonts w:ascii="Arial" w:eastAsia="Times New Roman" w:hAnsi="Arial" w:cs="Arial"/>
          <w:color w:val="404040"/>
          <w:kern w:val="0"/>
          <w:lang w:eastAsia="en-GB"/>
          <w14:ligatures w14:val="none"/>
        </w:rPr>
        <w:t>• When the Umpire is on the rink, move away from the head unless required to assist with the measuring. The Umpire will indicate which bowl is shot by turning it out, so pay attention.</w:t>
      </w:r>
    </w:p>
    <w:p w14:paraId="1CAD2EC2" w14:textId="77777777" w:rsidR="00350013" w:rsidRDefault="00350013" w:rsidP="00350013">
      <w:pPr>
        <w:spacing w:after="225"/>
        <w:rPr>
          <w:rFonts w:ascii="Arial" w:eastAsia="Times New Roman" w:hAnsi="Arial" w:cs="Arial"/>
          <w:b/>
          <w:bCs/>
          <w:color w:val="404040"/>
          <w:kern w:val="0"/>
          <w:lang w:eastAsia="en-GB"/>
          <w14:ligatures w14:val="none"/>
        </w:rPr>
      </w:pPr>
    </w:p>
    <w:p w14:paraId="368AE779" w14:textId="09DEEF57" w:rsidR="00775132" w:rsidRPr="00775132" w:rsidRDefault="00350013" w:rsidP="00350013">
      <w:pPr>
        <w:spacing w:after="225"/>
        <w:rPr>
          <w:rFonts w:ascii="Arial" w:eastAsia="Times New Roman" w:hAnsi="Arial" w:cs="Arial"/>
          <w:kern w:val="0"/>
          <w:lang w:eastAsia="en-GB"/>
          <w14:ligatures w14:val="none"/>
        </w:rPr>
      </w:pPr>
      <w:r w:rsidRPr="00350013">
        <w:rPr>
          <w:rFonts w:ascii="Arial" w:eastAsia="Times New Roman" w:hAnsi="Arial" w:cs="Arial"/>
          <w:b/>
          <w:bCs/>
          <w:color w:val="404040"/>
          <w:kern w:val="0"/>
          <w:lang w:eastAsia="en-GB"/>
          <w14:ligatures w14:val="none"/>
        </w:rPr>
        <w:t>At the end of the game</w:t>
      </w:r>
    </w:p>
    <w:p w14:paraId="30CFA5DC" w14:textId="4452C636" w:rsidR="00350013" w:rsidRDefault="00350013" w:rsidP="00350013">
      <w:pPr>
        <w:spacing w:after="225"/>
        <w:rPr>
          <w:rFonts w:ascii="Arial" w:eastAsia="Times New Roman" w:hAnsi="Arial" w:cs="Arial"/>
          <w:color w:val="404040"/>
          <w:kern w:val="0"/>
          <w:lang w:eastAsia="en-GB"/>
          <w14:ligatures w14:val="none"/>
        </w:rPr>
      </w:pPr>
      <w:r w:rsidRPr="00350013">
        <w:rPr>
          <w:rFonts w:ascii="Arial" w:eastAsia="Times New Roman" w:hAnsi="Arial" w:cs="Arial"/>
          <w:color w:val="404040"/>
          <w:kern w:val="0"/>
          <w:lang w:eastAsia="en-GB"/>
          <w14:ligatures w14:val="none"/>
        </w:rPr>
        <w:t>• Offer congratulations/commiserations to the bowlers.</w:t>
      </w:r>
      <w:r w:rsidRPr="00350013">
        <w:rPr>
          <w:rFonts w:ascii="Arial" w:eastAsia="Times New Roman" w:hAnsi="Arial" w:cs="Arial"/>
          <w:kern w:val="0"/>
          <w:lang w:eastAsia="en-GB"/>
          <w14:ligatures w14:val="none"/>
        </w:rPr>
        <w:br/>
      </w:r>
    </w:p>
    <w:p w14:paraId="1ECE20B4" w14:textId="77777777" w:rsidR="00350013" w:rsidRDefault="00350013" w:rsidP="00350013">
      <w:pPr>
        <w:spacing w:after="225"/>
        <w:rPr>
          <w:rFonts w:ascii="Arial" w:eastAsia="Times New Roman" w:hAnsi="Arial" w:cs="Arial"/>
          <w:color w:val="404040"/>
          <w:kern w:val="0"/>
          <w:lang w:eastAsia="en-GB"/>
          <w14:ligatures w14:val="none"/>
        </w:rPr>
      </w:pPr>
      <w:r w:rsidRPr="00350013">
        <w:rPr>
          <w:rFonts w:ascii="Arial" w:eastAsia="Times New Roman" w:hAnsi="Arial" w:cs="Arial"/>
          <w:color w:val="404040"/>
          <w:kern w:val="0"/>
          <w:lang w:eastAsia="en-GB"/>
          <w14:ligatures w14:val="none"/>
        </w:rPr>
        <w:t>• Note the finish time on the card and get both bowlers to check and sign the card.</w:t>
      </w:r>
      <w:r w:rsidRPr="00350013">
        <w:rPr>
          <w:rFonts w:ascii="Arial" w:eastAsia="Times New Roman" w:hAnsi="Arial" w:cs="Arial"/>
          <w:kern w:val="0"/>
          <w:lang w:eastAsia="en-GB"/>
          <w14:ligatures w14:val="none"/>
        </w:rPr>
        <w:br/>
      </w:r>
    </w:p>
    <w:p w14:paraId="41554694" w14:textId="4C6A2304" w:rsidR="00350013" w:rsidRDefault="00350013" w:rsidP="00350013">
      <w:pPr>
        <w:spacing w:after="225"/>
        <w:rPr>
          <w:rFonts w:ascii="Arial" w:eastAsia="Times New Roman" w:hAnsi="Arial" w:cs="Arial"/>
          <w:color w:val="404040"/>
          <w:kern w:val="0"/>
          <w:lang w:eastAsia="en-GB"/>
          <w14:ligatures w14:val="none"/>
        </w:rPr>
      </w:pPr>
      <w:r w:rsidRPr="00350013">
        <w:rPr>
          <w:rFonts w:ascii="Arial" w:eastAsia="Times New Roman" w:hAnsi="Arial" w:cs="Arial"/>
          <w:color w:val="404040"/>
          <w:kern w:val="0"/>
          <w:lang w:eastAsia="en-GB"/>
          <w14:ligatures w14:val="none"/>
        </w:rPr>
        <w:t>• Hand the card to the Umpire, if present, for checking otherwise place the card in the collecting box.</w:t>
      </w:r>
    </w:p>
    <w:p w14:paraId="10CE5E9E" w14:textId="77777777" w:rsidR="00775132" w:rsidRDefault="00775132" w:rsidP="00350013">
      <w:pPr>
        <w:spacing w:after="225"/>
        <w:rPr>
          <w:rFonts w:ascii="Arial" w:eastAsia="Times New Roman" w:hAnsi="Arial" w:cs="Arial"/>
          <w:color w:val="404040"/>
          <w:kern w:val="0"/>
          <w:lang w:eastAsia="en-GB"/>
          <w14:ligatures w14:val="none"/>
        </w:rPr>
      </w:pPr>
    </w:p>
    <w:p w14:paraId="371D6301" w14:textId="5C30D3C2" w:rsidR="00775132" w:rsidRPr="00350013" w:rsidRDefault="00775132" w:rsidP="00775132">
      <w:pPr>
        <w:spacing w:after="225"/>
        <w:rPr>
          <w:rFonts w:ascii="Arial" w:eastAsia="Times New Roman" w:hAnsi="Arial" w:cs="Arial"/>
          <w:b/>
          <w:bCs/>
          <w:kern w:val="0"/>
          <w:lang w:eastAsia="en-GB"/>
          <w14:ligatures w14:val="none"/>
        </w:rPr>
      </w:pPr>
      <w:r w:rsidRPr="00350013">
        <w:rPr>
          <w:rFonts w:ascii="Arial" w:eastAsia="Times New Roman" w:hAnsi="Arial" w:cs="Arial"/>
          <w:b/>
          <w:bCs/>
          <w:color w:val="404040"/>
          <w:kern w:val="0"/>
          <w:lang w:eastAsia="en-GB"/>
          <w14:ligatures w14:val="none"/>
        </w:rPr>
        <w:t>Remember, a good Marker can make a game, a bad Marker can ruin it. Keep the game flowing</w:t>
      </w:r>
      <w:r>
        <w:rPr>
          <w:rFonts w:ascii="Arial" w:eastAsia="Times New Roman" w:hAnsi="Arial" w:cs="Arial"/>
          <w:b/>
          <w:bCs/>
          <w:color w:val="404040"/>
          <w:kern w:val="0"/>
          <w:lang w:eastAsia="en-GB"/>
          <w14:ligatures w14:val="none"/>
        </w:rPr>
        <w:t xml:space="preserve"> please and enjoy your roll.</w:t>
      </w:r>
    </w:p>
    <w:p w14:paraId="0EB0FE6D" w14:textId="77777777" w:rsidR="00775132" w:rsidRPr="00350013" w:rsidRDefault="00775132" w:rsidP="00350013">
      <w:pPr>
        <w:spacing w:after="225"/>
        <w:rPr>
          <w:rFonts w:ascii="Arial" w:eastAsia="Times New Roman" w:hAnsi="Arial" w:cs="Arial"/>
          <w:color w:val="404040"/>
          <w:kern w:val="0"/>
          <w:lang w:eastAsia="en-GB"/>
          <w14:ligatures w14:val="none"/>
        </w:rPr>
      </w:pPr>
    </w:p>
    <w:p w14:paraId="69DF512D" w14:textId="77777777" w:rsidR="00D246E4" w:rsidRDefault="00000000"/>
    <w:sectPr w:rsidR="00D246E4" w:rsidSect="00350013">
      <w:pgSz w:w="11900" w:h="16840"/>
      <w:pgMar w:top="1021" w:right="1021" w:bottom="102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013"/>
    <w:rsid w:val="00291592"/>
    <w:rsid w:val="00350013"/>
    <w:rsid w:val="00775132"/>
    <w:rsid w:val="00805155"/>
    <w:rsid w:val="0092147D"/>
    <w:rsid w:val="00DD3509"/>
    <w:rsid w:val="00E02256"/>
    <w:rsid w:val="00E903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C554106"/>
  <w15:chartTrackingRefBased/>
  <w15:docId w15:val="{559A2F4F-03C2-D248-A6FD-BADC55F50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350013"/>
    <w:pPr>
      <w:spacing w:before="100" w:beforeAutospacing="1" w:after="100" w:afterAutospacing="1"/>
      <w:outlineLvl w:val="1"/>
    </w:pPr>
    <w:rPr>
      <w:rFonts w:ascii="Times New Roman" w:eastAsia="Times New Roman" w:hAnsi="Times New Roman" w:cs="Times New Roman"/>
      <w:b/>
      <w:bCs/>
      <w:kern w:val="0"/>
      <w:sz w:val="36"/>
      <w:szCs w:val="36"/>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50013"/>
    <w:rPr>
      <w:rFonts w:ascii="Times New Roman" w:eastAsia="Times New Roman" w:hAnsi="Times New Roman" w:cs="Times New Roman"/>
      <w:b/>
      <w:bCs/>
      <w:kern w:val="0"/>
      <w:sz w:val="36"/>
      <w:szCs w:val="36"/>
      <w:lang w:eastAsia="en-GB"/>
      <w14:ligatures w14:val="none"/>
    </w:rPr>
  </w:style>
  <w:style w:type="paragraph" w:styleId="NormalWeb">
    <w:name w:val="Normal (Web)"/>
    <w:basedOn w:val="Normal"/>
    <w:uiPriority w:val="99"/>
    <w:semiHidden/>
    <w:unhideWhenUsed/>
    <w:rsid w:val="00350013"/>
    <w:pPr>
      <w:spacing w:before="100" w:beforeAutospacing="1" w:after="100" w:afterAutospacing="1"/>
    </w:pPr>
    <w:rPr>
      <w:rFonts w:ascii="Times New Roman" w:eastAsia="Times New Roman" w:hAnsi="Times New Roman" w:cs="Times New Roman"/>
      <w:kern w:val="0"/>
      <w:lang w:eastAsia="en-GB"/>
      <w14:ligatures w14:val="none"/>
    </w:rPr>
  </w:style>
  <w:style w:type="character" w:styleId="Emphasis">
    <w:name w:val="Emphasis"/>
    <w:basedOn w:val="DefaultParagraphFont"/>
    <w:uiPriority w:val="20"/>
    <w:qFormat/>
    <w:rsid w:val="00350013"/>
    <w:rPr>
      <w:i/>
      <w:iCs/>
    </w:rPr>
  </w:style>
  <w:style w:type="character" w:customStyle="1" w:styleId="apple-converted-space">
    <w:name w:val="apple-converted-space"/>
    <w:basedOn w:val="DefaultParagraphFont"/>
    <w:rsid w:val="00350013"/>
  </w:style>
  <w:style w:type="character" w:styleId="Hyperlink">
    <w:name w:val="Hyperlink"/>
    <w:basedOn w:val="DefaultParagraphFont"/>
    <w:uiPriority w:val="99"/>
    <w:semiHidden/>
    <w:unhideWhenUsed/>
    <w:rsid w:val="00350013"/>
    <w:rPr>
      <w:color w:val="0000FF"/>
      <w:u w:val="single"/>
    </w:rPr>
  </w:style>
  <w:style w:type="character" w:styleId="Strong">
    <w:name w:val="Strong"/>
    <w:basedOn w:val="DefaultParagraphFont"/>
    <w:uiPriority w:val="22"/>
    <w:qFormat/>
    <w:rsid w:val="003500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6642775">
      <w:bodyDiv w:val="1"/>
      <w:marLeft w:val="0"/>
      <w:marRight w:val="0"/>
      <w:marTop w:val="0"/>
      <w:marBottom w:val="0"/>
      <w:divBdr>
        <w:top w:val="none" w:sz="0" w:space="0" w:color="auto"/>
        <w:left w:val="none" w:sz="0" w:space="0" w:color="auto"/>
        <w:bottom w:val="none" w:sz="0" w:space="0" w:color="auto"/>
        <w:right w:val="none" w:sz="0" w:space="0" w:color="auto"/>
      </w:divBdr>
      <w:divsChild>
        <w:div w:id="959997157">
          <w:marLeft w:val="0"/>
          <w:marRight w:val="0"/>
          <w:marTop w:val="0"/>
          <w:marBottom w:val="0"/>
          <w:divBdr>
            <w:top w:val="none" w:sz="0" w:space="0" w:color="auto"/>
            <w:left w:val="none" w:sz="0" w:space="0" w:color="auto"/>
            <w:bottom w:val="none" w:sz="0" w:space="0" w:color="auto"/>
            <w:right w:val="none" w:sz="0" w:space="0" w:color="auto"/>
          </w:divBdr>
          <w:divsChild>
            <w:div w:id="253780977">
              <w:marLeft w:val="0"/>
              <w:marRight w:val="0"/>
              <w:marTop w:val="0"/>
              <w:marBottom w:val="0"/>
              <w:divBdr>
                <w:top w:val="none" w:sz="0" w:space="0" w:color="auto"/>
                <w:left w:val="none" w:sz="0" w:space="0" w:color="auto"/>
                <w:bottom w:val="none" w:sz="0" w:space="0" w:color="auto"/>
                <w:right w:val="none" w:sz="0" w:space="0" w:color="auto"/>
              </w:divBdr>
              <w:divsChild>
                <w:div w:id="1915386172">
                  <w:marLeft w:val="0"/>
                  <w:marRight w:val="0"/>
                  <w:marTop w:val="0"/>
                  <w:marBottom w:val="0"/>
                  <w:divBdr>
                    <w:top w:val="none" w:sz="0" w:space="0" w:color="auto"/>
                    <w:left w:val="none" w:sz="0" w:space="0" w:color="auto"/>
                    <w:bottom w:val="none" w:sz="0" w:space="0" w:color="auto"/>
                    <w:right w:val="none" w:sz="0" w:space="0" w:color="auto"/>
                  </w:divBdr>
                  <w:divsChild>
                    <w:div w:id="1502544419">
                      <w:marLeft w:val="0"/>
                      <w:marRight w:val="0"/>
                      <w:marTop w:val="0"/>
                      <w:marBottom w:val="0"/>
                      <w:divBdr>
                        <w:top w:val="none" w:sz="0" w:space="0" w:color="auto"/>
                        <w:left w:val="none" w:sz="0" w:space="0" w:color="auto"/>
                        <w:bottom w:val="none" w:sz="0" w:space="0" w:color="auto"/>
                        <w:right w:val="none" w:sz="0" w:space="0" w:color="auto"/>
                      </w:divBdr>
                      <w:divsChild>
                        <w:div w:id="2112775624">
                          <w:marLeft w:val="0"/>
                          <w:marRight w:val="0"/>
                          <w:marTop w:val="0"/>
                          <w:marBottom w:val="0"/>
                          <w:divBdr>
                            <w:top w:val="none" w:sz="0" w:space="0" w:color="auto"/>
                            <w:left w:val="none" w:sz="0" w:space="0" w:color="auto"/>
                            <w:bottom w:val="none" w:sz="0" w:space="0" w:color="auto"/>
                            <w:right w:val="none" w:sz="0" w:space="0" w:color="auto"/>
                          </w:divBdr>
                          <w:divsChild>
                            <w:div w:id="11672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7704621">
          <w:marLeft w:val="0"/>
          <w:marRight w:val="0"/>
          <w:marTop w:val="0"/>
          <w:marBottom w:val="0"/>
          <w:divBdr>
            <w:top w:val="none" w:sz="0" w:space="0" w:color="auto"/>
            <w:left w:val="none" w:sz="0" w:space="0" w:color="auto"/>
            <w:bottom w:val="none" w:sz="0" w:space="0" w:color="auto"/>
            <w:right w:val="none" w:sz="0" w:space="0" w:color="auto"/>
          </w:divBdr>
          <w:divsChild>
            <w:div w:id="399210174">
              <w:marLeft w:val="0"/>
              <w:marRight w:val="0"/>
              <w:marTop w:val="0"/>
              <w:marBottom w:val="0"/>
              <w:divBdr>
                <w:top w:val="none" w:sz="0" w:space="0" w:color="auto"/>
                <w:left w:val="none" w:sz="0" w:space="0" w:color="auto"/>
                <w:bottom w:val="none" w:sz="0" w:space="0" w:color="auto"/>
                <w:right w:val="none" w:sz="0" w:space="0" w:color="auto"/>
              </w:divBdr>
              <w:divsChild>
                <w:div w:id="1132862283">
                  <w:marLeft w:val="0"/>
                  <w:marRight w:val="0"/>
                  <w:marTop w:val="0"/>
                  <w:marBottom w:val="0"/>
                  <w:divBdr>
                    <w:top w:val="none" w:sz="0" w:space="0" w:color="auto"/>
                    <w:left w:val="none" w:sz="0" w:space="0" w:color="auto"/>
                    <w:bottom w:val="none" w:sz="0" w:space="0" w:color="auto"/>
                    <w:right w:val="none" w:sz="0" w:space="0" w:color="auto"/>
                  </w:divBdr>
                  <w:divsChild>
                    <w:div w:id="697852630">
                      <w:marLeft w:val="0"/>
                      <w:marRight w:val="0"/>
                      <w:marTop w:val="0"/>
                      <w:marBottom w:val="0"/>
                      <w:divBdr>
                        <w:top w:val="none" w:sz="0" w:space="0" w:color="auto"/>
                        <w:left w:val="none" w:sz="0" w:space="0" w:color="auto"/>
                        <w:bottom w:val="none" w:sz="0" w:space="0" w:color="auto"/>
                        <w:right w:val="none" w:sz="0" w:space="0" w:color="auto"/>
                      </w:divBdr>
                      <w:divsChild>
                        <w:div w:id="2098358597">
                          <w:marLeft w:val="0"/>
                          <w:marRight w:val="0"/>
                          <w:marTop w:val="0"/>
                          <w:marBottom w:val="0"/>
                          <w:divBdr>
                            <w:top w:val="none" w:sz="0" w:space="0" w:color="auto"/>
                            <w:left w:val="none" w:sz="0" w:space="0" w:color="auto"/>
                            <w:bottom w:val="none" w:sz="0" w:space="0" w:color="auto"/>
                            <w:right w:val="none" w:sz="0" w:space="0" w:color="auto"/>
                          </w:divBdr>
                          <w:divsChild>
                            <w:div w:id="112747320">
                              <w:marLeft w:val="0"/>
                              <w:marRight w:val="0"/>
                              <w:marTop w:val="0"/>
                              <w:marBottom w:val="0"/>
                              <w:divBdr>
                                <w:top w:val="none" w:sz="0" w:space="0" w:color="auto"/>
                                <w:left w:val="none" w:sz="0" w:space="0" w:color="auto"/>
                                <w:bottom w:val="none" w:sz="0" w:space="0" w:color="auto"/>
                                <w:right w:val="none" w:sz="0" w:space="0" w:color="auto"/>
                              </w:divBdr>
                              <w:divsChild>
                                <w:div w:id="149946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6132914">
          <w:marLeft w:val="0"/>
          <w:marRight w:val="0"/>
          <w:marTop w:val="0"/>
          <w:marBottom w:val="0"/>
          <w:divBdr>
            <w:top w:val="none" w:sz="0" w:space="0" w:color="auto"/>
            <w:left w:val="none" w:sz="0" w:space="0" w:color="auto"/>
            <w:bottom w:val="none" w:sz="0" w:space="0" w:color="auto"/>
            <w:right w:val="none" w:sz="0" w:space="0" w:color="auto"/>
          </w:divBdr>
          <w:divsChild>
            <w:div w:id="383330993">
              <w:marLeft w:val="0"/>
              <w:marRight w:val="0"/>
              <w:marTop w:val="0"/>
              <w:marBottom w:val="0"/>
              <w:divBdr>
                <w:top w:val="none" w:sz="0" w:space="0" w:color="auto"/>
                <w:left w:val="none" w:sz="0" w:space="0" w:color="auto"/>
                <w:bottom w:val="none" w:sz="0" w:space="0" w:color="auto"/>
                <w:right w:val="none" w:sz="0" w:space="0" w:color="auto"/>
              </w:divBdr>
              <w:divsChild>
                <w:div w:id="1562985881">
                  <w:marLeft w:val="0"/>
                  <w:marRight w:val="0"/>
                  <w:marTop w:val="0"/>
                  <w:marBottom w:val="0"/>
                  <w:divBdr>
                    <w:top w:val="none" w:sz="0" w:space="0" w:color="auto"/>
                    <w:left w:val="none" w:sz="0" w:space="0" w:color="auto"/>
                    <w:bottom w:val="none" w:sz="0" w:space="0" w:color="auto"/>
                    <w:right w:val="none" w:sz="0" w:space="0" w:color="auto"/>
                  </w:divBdr>
                  <w:divsChild>
                    <w:div w:id="984555031">
                      <w:marLeft w:val="0"/>
                      <w:marRight w:val="0"/>
                      <w:marTop w:val="0"/>
                      <w:marBottom w:val="0"/>
                      <w:divBdr>
                        <w:top w:val="none" w:sz="0" w:space="0" w:color="auto"/>
                        <w:left w:val="none" w:sz="0" w:space="0" w:color="auto"/>
                        <w:bottom w:val="none" w:sz="0" w:space="0" w:color="auto"/>
                        <w:right w:val="none" w:sz="0" w:space="0" w:color="auto"/>
                      </w:divBdr>
                      <w:divsChild>
                        <w:div w:id="1435637439">
                          <w:marLeft w:val="0"/>
                          <w:marRight w:val="0"/>
                          <w:marTop w:val="0"/>
                          <w:marBottom w:val="0"/>
                          <w:divBdr>
                            <w:top w:val="none" w:sz="0" w:space="0" w:color="auto"/>
                            <w:left w:val="none" w:sz="0" w:space="0" w:color="auto"/>
                            <w:bottom w:val="none" w:sz="0" w:space="0" w:color="auto"/>
                            <w:right w:val="none" w:sz="0" w:space="0" w:color="auto"/>
                          </w:divBdr>
                          <w:divsChild>
                            <w:div w:id="86580325">
                              <w:marLeft w:val="0"/>
                              <w:marRight w:val="0"/>
                              <w:marTop w:val="0"/>
                              <w:marBottom w:val="0"/>
                              <w:divBdr>
                                <w:top w:val="none" w:sz="0" w:space="0" w:color="auto"/>
                                <w:left w:val="none" w:sz="0" w:space="0" w:color="auto"/>
                                <w:bottom w:val="none" w:sz="0" w:space="0" w:color="auto"/>
                                <w:right w:val="none" w:sz="0" w:space="0" w:color="auto"/>
                              </w:divBdr>
                              <w:divsChild>
                                <w:div w:id="285428938">
                                  <w:marLeft w:val="0"/>
                                  <w:marRight w:val="0"/>
                                  <w:marTop w:val="0"/>
                                  <w:marBottom w:val="0"/>
                                  <w:divBdr>
                                    <w:top w:val="none" w:sz="0" w:space="0" w:color="auto"/>
                                    <w:left w:val="none" w:sz="0" w:space="0" w:color="auto"/>
                                    <w:bottom w:val="none" w:sz="0" w:space="0" w:color="auto"/>
                                    <w:right w:val="none" w:sz="0" w:space="0" w:color="auto"/>
                                  </w:divBdr>
                                  <w:divsChild>
                                    <w:div w:id="162176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505</Words>
  <Characters>2884</Characters>
  <Application>Microsoft Office Word</Application>
  <DocSecurity>0</DocSecurity>
  <Lines>24</Lines>
  <Paragraphs>6</Paragraphs>
  <ScaleCrop>false</ScaleCrop>
  <Company/>
  <LinksUpToDate>false</LinksUpToDate>
  <CharactersWithSpaces>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B</dc:creator>
  <cp:keywords/>
  <dc:description/>
  <cp:lastModifiedBy>Jim B</cp:lastModifiedBy>
  <cp:revision>2</cp:revision>
  <dcterms:created xsi:type="dcterms:W3CDTF">2023-05-09T18:25:00Z</dcterms:created>
  <dcterms:modified xsi:type="dcterms:W3CDTF">2023-05-09T18:35:00Z</dcterms:modified>
</cp:coreProperties>
</file>